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DA" w:rsidRPr="00EA21DA" w:rsidRDefault="00EA21DA" w:rsidP="00A86655">
      <w:pPr>
        <w:widowControl/>
        <w:spacing w:before="100" w:beforeAutospacing="1" w:after="100" w:afterAutospacing="1" w:line="360" w:lineRule="auto"/>
        <w:ind w:firstLine="480"/>
        <w:jc w:val="center"/>
        <w:rPr>
          <w:rFonts w:ascii="Calibri" w:eastAsia="新細明體" w:hAnsi="Calibri" w:cs="Times New Roman"/>
        </w:rPr>
      </w:pPr>
      <w:bookmarkStart w:id="0" w:name="24"/>
      <w:bookmarkStart w:id="1" w:name="_GoBack"/>
      <w:bookmarkEnd w:id="0"/>
      <w:bookmarkEnd w:id="1"/>
      <w:r w:rsidRPr="00EA21DA">
        <w:rPr>
          <w:rFonts w:ascii="Times New Roman" w:eastAsia="標楷體" w:hAnsi="標楷體" w:cs="新細明體" w:hint="eastAsia"/>
          <w:b/>
          <w:bCs/>
          <w:color w:val="993300"/>
          <w:kern w:val="36"/>
          <w:sz w:val="36"/>
          <w:szCs w:val="36"/>
        </w:rPr>
        <w:t>如何避免寶寶得到感染</w:t>
      </w:r>
    </w:p>
    <w:p w:rsidR="00EA21DA" w:rsidRPr="00EA21DA" w:rsidRDefault="00EA21DA" w:rsidP="00EA21DA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3366"/>
          <w:kern w:val="0"/>
          <w:sz w:val="27"/>
          <w:szCs w:val="27"/>
        </w:rPr>
        <w:t>馬偕醫院小兒感染科暨小兒神經科</w:t>
      </w:r>
      <w:r w:rsidRPr="00EA21DA">
        <w:rPr>
          <w:rFonts w:ascii="Times New Roman" w:eastAsia="標楷體" w:hAnsi="Times New Roman" w:cs="新細明體"/>
          <w:color w:val="003366"/>
          <w:kern w:val="0"/>
          <w:sz w:val="27"/>
          <w:szCs w:val="27"/>
        </w:rPr>
        <w:t xml:space="preserve"> </w:t>
      </w:r>
      <w:r w:rsidRPr="00EA21DA">
        <w:rPr>
          <w:rFonts w:ascii="Times New Roman" w:eastAsia="標楷體" w:hAnsi="標楷體" w:cs="新細明體" w:hint="eastAsia"/>
          <w:color w:val="003366"/>
          <w:kern w:val="0"/>
          <w:sz w:val="27"/>
          <w:szCs w:val="27"/>
        </w:rPr>
        <w:t>邱南昌醫師</w:t>
      </w:r>
      <w:r w:rsidRPr="00EA21DA">
        <w:rPr>
          <w:rFonts w:ascii="Times New Roman" w:eastAsia="標楷體" w:hAnsi="Times New Roman" w:cs="新細明體"/>
          <w:color w:val="003366"/>
          <w:kern w:val="0"/>
          <w:sz w:val="27"/>
          <w:szCs w:val="27"/>
        </w:rPr>
        <w:t xml:space="preserve"> </w:t>
      </w:r>
    </w:p>
    <w:p w:rsidR="00EA21DA" w:rsidRPr="00EA21DA" w:rsidRDefault="00EA21DA" w:rsidP="00EA21DA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 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關鍵字：感染症、預防接種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A21DA" w:rsidRPr="00EA21DA" w:rsidRDefault="00EA21DA" w:rsidP="00EA21DA">
      <w:pPr>
        <w:widowControl/>
        <w:spacing w:before="100" w:beforeAutospacing="1" w:after="100" w:afterAutospacing="1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「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感染症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」或「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傳染病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」就是有「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微生物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」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進入了人的體內，並且引起了身體器官組織的反應，而表現出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各種「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症狀」或「徵象」。「症狀」包括主觀的感覺，如倦怠、畏寒、頭痛、肚子痛、鼻塞、咳嗽等。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而「徵象」則指可由其他人檢查此病人而發覺的表現，如發燒、心跳加速、扁桃腺腫大、呼吸有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囉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音等。「微生物」則包含濾過性病毒、細菌、黴菌、原蟲等。這些微生物到處都有，絕大部份是肉眼看不到的。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A21DA" w:rsidRPr="00EA21DA" w:rsidRDefault="00EA21DA" w:rsidP="00EA21DA">
      <w:pPr>
        <w:widowControl/>
        <w:spacing w:before="100" w:beforeAutospacing="1" w:after="100" w:afterAutospacing="1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控制傳染病最好的方法不是發病後再來治療，而最好是能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不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感染上疾病，那才是上策。傳染病的預防之道，首先是儘量讓生活環境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裏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可能危害人的微生物減少，也就是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改善環境衛生。其次是即使環境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裏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有這些微生物，但仍應儘量避免它們進入人體內，也就是注重個人的衛生習慣。再下一步則是當微生物侵入人體後，身體能有足夠的免疫力來抵抗它們。除了營養狀況良好、免疫機能正常外，疫苗和藥物的使用也可預防特定的某些傳染病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A21DA" w:rsidRPr="00EA21DA" w:rsidRDefault="00EA21DA" w:rsidP="00EA21DA">
      <w:pPr>
        <w:widowControl/>
        <w:spacing w:before="100" w:beforeAutospacing="1" w:after="100" w:afterAutospacing="1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微生物要侵入人體必需有個入口。嘴巴是微生物侵入人體最常經過的管道。要減少感染的機會，除了食物、飲水要注意清潔外，尤其必須養成常洗手的好習慣。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A21DA" w:rsidRPr="00EA21DA" w:rsidRDefault="00EA21DA" w:rsidP="00EA21DA">
      <w:pPr>
        <w:widowControl/>
        <w:spacing w:before="100" w:beforeAutospacing="1" w:after="100" w:afterAutospacing="1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鼻子則是微生物入侵的另一常見部位，許多經由空氣或飛沫傳染的疾病就是從鼻子吸入微生物而感染的。公共場所是人多擁擠的地方，空氣中病毒、細菌的濃度較高，在此得病的機會自然較大。打噴嚏、吐口水都可能成為微生物的幫凶，將它們散播開來，傳染給其他人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A21DA" w:rsidRPr="00EA21DA" w:rsidRDefault="00EA21DA" w:rsidP="00EA21DA">
      <w:pPr>
        <w:widowControl/>
        <w:spacing w:before="100" w:beforeAutospacing="1" w:after="100" w:afterAutospacing="1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糞便、小便等各種體液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裏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也有可能存在微生物。所以家長替小孩換尿片或擦完屁股後，別忘了要把手洗乾淨，不然可能會污染食物或食具。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A21DA" w:rsidRPr="00EA21DA" w:rsidRDefault="00EA21DA" w:rsidP="00EA21DA">
      <w:pPr>
        <w:widowControl/>
        <w:spacing w:before="100" w:beforeAutospacing="1" w:after="100" w:afterAutospacing="1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皮膚的破皮處是微生物侵入人體的另一常見的管道。尤其若有蟲子咬傷的地方，當小孩感覺癢而伸手去抓時，指甲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裏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的細菌常會經由破皮處感染皮膚，嚴重時甚至深入皮下或血管內而擴散至全身。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A21DA" w:rsidRPr="00EA21DA" w:rsidRDefault="00EA21DA" w:rsidP="00EA21DA">
      <w:pPr>
        <w:widowControl/>
        <w:spacing w:before="100" w:beforeAutospacing="1" w:after="100" w:afterAutospacing="1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如果從小教導孩子要養成飯前、便後洗手，打噴嚏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時要掩住口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鼻，不吃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不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潔的食物，指甲太長要修剪等日常生活的衛生習慣，就可減少很多感染的機會。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A21DA" w:rsidRPr="00EA21DA" w:rsidRDefault="00EA21DA" w:rsidP="00EA21DA">
      <w:pPr>
        <w:widowControl/>
        <w:spacing w:before="100" w:beforeAutospacing="1" w:after="100" w:afterAutospacing="1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lastRenderedPageBreak/>
        <w:t>想要提升我們的抵抗力，其實並不需要由食品中特別添加免疫球蛋白之類的東西。只要營養均衡，有充分的休息，我們的身體自然會產生足夠的免疫力。保持心情愉快也能對身體的免疫功能有所助益。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A21DA" w:rsidRPr="00EA21DA" w:rsidRDefault="00EA21DA" w:rsidP="00EA21DA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預防接種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能有效的預防特殊的傳染病。預防接種就是先在人體內輸入致病微生物的部份成份或變種病毒，讓白血球先接受訓練而產生抗體。因這些疫苗已經過特殊處理，並不會讓人生病。服用或接種過疫苗的人倘使將來被致病的微生物侵入，因體內早已有對抗的抗體存在，就能很快將之去除，而不會使人得病。目前上市的疫苗是經過一連串嚴格的測試才採用的，大體而言副作用都很少，是安全而可靠的。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近幾年來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，有不少新的自費疫苗上市，包括</w:t>
      </w:r>
      <w:r w:rsidRPr="00EA21DA">
        <w:rPr>
          <w:rFonts w:ascii="Times New Roman" w:eastAsia="標楷體" w:hAnsi="Times New Roman" w:cs="新細明體"/>
          <w:kern w:val="0"/>
          <w:szCs w:val="24"/>
        </w:rPr>
        <w:t>A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型肝炎疫苗、肺炎球菌疫苗等，如沒有這些疫苗的禁忌狀況，也都可考慮施打。</w:t>
      </w:r>
    </w:p>
    <w:p w:rsidR="00F478E0" w:rsidRPr="00EA21DA" w:rsidRDefault="00F478E0"/>
    <w:sectPr w:rsidR="00F478E0" w:rsidRPr="00EA21DA" w:rsidSect="00F478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ACA"/>
    <w:multiLevelType w:val="hybridMultilevel"/>
    <w:tmpl w:val="6D84E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6C3538"/>
    <w:multiLevelType w:val="hybridMultilevel"/>
    <w:tmpl w:val="A1966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4C4100"/>
    <w:multiLevelType w:val="hybridMultilevel"/>
    <w:tmpl w:val="A484E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2876E8"/>
    <w:multiLevelType w:val="hybridMultilevel"/>
    <w:tmpl w:val="0DE6A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DA0004"/>
    <w:multiLevelType w:val="hybridMultilevel"/>
    <w:tmpl w:val="B4E66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3423D0"/>
    <w:multiLevelType w:val="hybridMultilevel"/>
    <w:tmpl w:val="3C9810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CF55FCE"/>
    <w:multiLevelType w:val="hybridMultilevel"/>
    <w:tmpl w:val="6908E5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A57944"/>
    <w:multiLevelType w:val="hybridMultilevel"/>
    <w:tmpl w:val="CA8625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B85A44"/>
    <w:multiLevelType w:val="hybridMultilevel"/>
    <w:tmpl w:val="505896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E6D6417"/>
    <w:multiLevelType w:val="hybridMultilevel"/>
    <w:tmpl w:val="27CAF9F4"/>
    <w:lvl w:ilvl="0" w:tplc="04090001">
      <w:start w:val="1"/>
      <w:numFmt w:val="bullet"/>
      <w:lvlText w:val="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DA"/>
    <w:rsid w:val="00010DF8"/>
    <w:rsid w:val="002C0633"/>
    <w:rsid w:val="00A86655"/>
    <w:rsid w:val="00EA21DA"/>
    <w:rsid w:val="00F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BF6DB-E611-4CD1-A97A-881FAF4A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E0"/>
    <w:pPr>
      <w:widowControl w:val="0"/>
    </w:pPr>
  </w:style>
  <w:style w:type="paragraph" w:styleId="1">
    <w:name w:val="heading 1"/>
    <w:basedOn w:val="a"/>
    <w:link w:val="10"/>
    <w:uiPriority w:val="9"/>
    <w:qFormat/>
    <w:rsid w:val="00EA21DA"/>
    <w:pPr>
      <w:widowControl/>
      <w:spacing w:before="100" w:beforeAutospacing="1" w:after="100" w:afterAutospacing="1"/>
      <w:outlineLvl w:val="0"/>
    </w:pPr>
    <w:rPr>
      <w:rFonts w:ascii="標楷體" w:eastAsia="標楷體" w:hAnsi="標楷體" w:cs="新細明體"/>
      <w:b/>
      <w:bCs/>
      <w:color w:val="80000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EA21DA"/>
    <w:pPr>
      <w:widowControl/>
      <w:spacing w:before="100" w:beforeAutospacing="1" w:after="100" w:afterAutospacing="1"/>
      <w:outlineLvl w:val="1"/>
    </w:pPr>
    <w:rPr>
      <w:rFonts w:ascii="標楷體" w:eastAsia="標楷體" w:hAnsi="標楷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21DA"/>
    <w:pPr>
      <w:widowControl/>
      <w:spacing w:before="100" w:beforeAutospacing="1" w:after="100" w:afterAutospacing="1"/>
      <w:outlineLvl w:val="2"/>
    </w:pPr>
    <w:rPr>
      <w:rFonts w:ascii="標楷體" w:eastAsia="標楷體" w:hAnsi="標楷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A21DA"/>
    <w:pPr>
      <w:widowControl/>
      <w:spacing w:before="100" w:beforeAutospacing="1" w:after="100" w:afterAutospacing="1"/>
      <w:outlineLvl w:val="3"/>
    </w:pPr>
    <w:rPr>
      <w:rFonts w:ascii="標楷體" w:eastAsia="標楷體" w:hAnsi="標楷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EA21DA"/>
    <w:pPr>
      <w:widowControl/>
      <w:spacing w:before="100" w:beforeAutospacing="1" w:after="100" w:afterAutospacing="1"/>
      <w:outlineLvl w:val="4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EA21DA"/>
    <w:pPr>
      <w:widowControl/>
      <w:spacing w:before="100" w:beforeAutospacing="1" w:after="100" w:afterAutospacing="1"/>
      <w:outlineLvl w:val="5"/>
    </w:pPr>
    <w:rPr>
      <w:rFonts w:ascii="標楷體" w:eastAsia="標楷體" w:hAnsi="標楷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21DA"/>
    <w:rPr>
      <w:rFonts w:ascii="標楷體" w:eastAsia="標楷體" w:hAnsi="標楷體" w:cs="新細明體"/>
      <w:b/>
      <w:bCs/>
      <w:color w:val="800000"/>
      <w:kern w:val="36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EA21DA"/>
    <w:rPr>
      <w:rFonts w:ascii="標楷體" w:eastAsia="標楷體" w:hAnsi="標楷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A21DA"/>
    <w:rPr>
      <w:rFonts w:ascii="標楷體" w:eastAsia="標楷體" w:hAnsi="標楷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EA21DA"/>
    <w:rPr>
      <w:rFonts w:ascii="標楷體" w:eastAsia="標楷體" w:hAnsi="標楷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EA21DA"/>
    <w:rPr>
      <w:rFonts w:ascii="標楷體" w:eastAsia="標楷體" w:hAnsi="標楷體" w:cs="新細明體"/>
      <w:b/>
      <w:bCs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EA21DA"/>
    <w:rPr>
      <w:rFonts w:ascii="標楷體" w:eastAsia="標楷體" w:hAnsi="標楷體" w:cs="新細明體"/>
      <w:b/>
      <w:bCs/>
      <w:kern w:val="0"/>
      <w:sz w:val="15"/>
      <w:szCs w:val="15"/>
    </w:rPr>
  </w:style>
  <w:style w:type="character" w:customStyle="1" w:styleId="a3">
    <w:name w:val="本文縮排 字元"/>
    <w:basedOn w:val="a0"/>
    <w:link w:val="a4"/>
    <w:uiPriority w:val="99"/>
    <w:semiHidden/>
    <w:rsid w:val="00EA21DA"/>
    <w:rPr>
      <w:rFonts w:ascii="Times New Roman" w:eastAsia="新細明體" w:hAnsi="Times New Roman" w:cs="Times New Roman"/>
      <w:szCs w:val="20"/>
    </w:rPr>
  </w:style>
  <w:style w:type="paragraph" w:styleId="a4">
    <w:name w:val="Body Text Indent"/>
    <w:basedOn w:val="a"/>
    <w:link w:val="a3"/>
    <w:uiPriority w:val="99"/>
    <w:semiHidden/>
    <w:unhideWhenUsed/>
    <w:rsid w:val="00EA21DA"/>
    <w:pPr>
      <w:spacing w:line="480" w:lineRule="atLeast"/>
      <w:ind w:firstLine="54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21">
    <w:name w:val="本文縮排 2 字元"/>
    <w:basedOn w:val="a0"/>
    <w:link w:val="22"/>
    <w:uiPriority w:val="99"/>
    <w:semiHidden/>
    <w:rsid w:val="00EA21DA"/>
    <w:rPr>
      <w:rFonts w:ascii="Times New Roman" w:eastAsia="新細明體" w:hAnsi="Times New Roman" w:cs="Times New Roman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EA21D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6"/>
    <w:uiPriority w:val="99"/>
    <w:semiHidden/>
    <w:rsid w:val="00EA21DA"/>
    <w:rPr>
      <w:rFonts w:ascii="Times New Roman" w:eastAsia="新細明體" w:hAnsi="Times New Roman" w:cs="Times New Roman"/>
      <w:szCs w:val="24"/>
    </w:rPr>
  </w:style>
  <w:style w:type="paragraph" w:styleId="a6">
    <w:name w:val="annotation text"/>
    <w:basedOn w:val="a"/>
    <w:link w:val="a5"/>
    <w:uiPriority w:val="99"/>
    <w:semiHidden/>
    <w:unhideWhenUsed/>
    <w:rsid w:val="00EA21DA"/>
    <w:rPr>
      <w:rFonts w:ascii="Times New Roman" w:eastAsia="新細明體" w:hAnsi="Times New Roman" w:cs="Times New Roman"/>
      <w:szCs w:val="24"/>
    </w:rPr>
  </w:style>
  <w:style w:type="character" w:customStyle="1" w:styleId="a7">
    <w:name w:val="註解主旨 字元"/>
    <w:basedOn w:val="a5"/>
    <w:link w:val="a8"/>
    <w:uiPriority w:val="99"/>
    <w:semiHidden/>
    <w:rsid w:val="00EA21DA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A21DA"/>
    <w:rPr>
      <w:b/>
      <w:bCs/>
    </w:rPr>
  </w:style>
  <w:style w:type="character" w:customStyle="1" w:styleId="a9">
    <w:name w:val="問候 字元"/>
    <w:basedOn w:val="a0"/>
    <w:link w:val="aa"/>
    <w:uiPriority w:val="99"/>
    <w:semiHidden/>
    <w:rsid w:val="00EA21DA"/>
    <w:rPr>
      <w:rFonts w:ascii="Times New Roman" w:eastAsia="新細明體" w:hAnsi="Times New Roman" w:cs="Times New Roman"/>
      <w:sz w:val="26"/>
      <w:szCs w:val="20"/>
    </w:rPr>
  </w:style>
  <w:style w:type="paragraph" w:styleId="aa">
    <w:name w:val="Salutation"/>
    <w:basedOn w:val="a"/>
    <w:next w:val="a"/>
    <w:link w:val="a9"/>
    <w:uiPriority w:val="99"/>
    <w:semiHidden/>
    <w:unhideWhenUsed/>
    <w:rsid w:val="00EA21DA"/>
    <w:rPr>
      <w:rFonts w:ascii="Times New Roman" w:eastAsia="新細明體" w:hAnsi="Times New Roman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A21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2016-03-09T11:03:00Z</dcterms:created>
  <dcterms:modified xsi:type="dcterms:W3CDTF">2016-03-09T11:03:00Z</dcterms:modified>
</cp:coreProperties>
</file>