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2F" w:rsidRDefault="007D0C78" w:rsidP="004D382F">
      <w:pPr>
        <w:widowControl/>
        <w:spacing w:line="400" w:lineRule="exact"/>
        <w:jc w:val="center"/>
        <w:rPr>
          <w:rFonts w:ascii="微軟正黑體" w:eastAsia="微軟正黑體" w:hAnsi="微軟正黑體" w:cs="Arial"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0</wp:posOffset>
            </wp:positionV>
            <wp:extent cx="1706880" cy="45720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82F" w:rsidRDefault="004D382F" w:rsidP="004D382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 w:rsidRPr="00F510AE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睪丸超音波檢查須知</w:t>
      </w:r>
    </w:p>
    <w:p w:rsidR="007D0C78" w:rsidRPr="00F510AE" w:rsidRDefault="002B1C7E" w:rsidP="004D382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9pt;margin-top:8.3pt;width:83.75pt;height:44pt;z-index:-251658240;mso-width-relative:margin;mso-height-relative:margin" stroked="f">
            <v:textbox>
              <w:txbxContent>
                <w:p w:rsidR="005F4ECE" w:rsidRPr="001B2730" w:rsidRDefault="007877F6" w:rsidP="005F4ECE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5F4ECE" w:rsidRPr="001B273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5F4ECE" w:rsidRPr="001B2730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5F4ECE" w:rsidRPr="001B273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5F4ECE" w:rsidRPr="001B2730" w:rsidRDefault="007877F6" w:rsidP="005F4ECE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5F4ECE" w:rsidRPr="001B273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5F4ECE" w:rsidRPr="001B2730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5F4ECE" w:rsidRPr="001B273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61010A" w:rsidRPr="001B2730" w:rsidRDefault="007877F6" w:rsidP="0061010A">
                  <w:pPr>
                    <w:pStyle w:val="a8"/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61010A" w:rsidRPr="001B273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61010A" w:rsidRPr="001B2730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61010A" w:rsidRPr="001B273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61010A" w:rsidRPr="001B2730" w:rsidRDefault="0061010A" w:rsidP="005F4ECE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  <w:p w:rsidR="00361447" w:rsidRPr="005F4ECE" w:rsidRDefault="00361447" w:rsidP="005F4EC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510AE" w:rsidRPr="00F510AE" w:rsidRDefault="00F510AE" w:rsidP="004D382F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color w:val="000000"/>
          <w:kern w:val="0"/>
          <w:sz w:val="32"/>
          <w:szCs w:val="32"/>
        </w:rPr>
      </w:pPr>
    </w:p>
    <w:p w:rsidR="004D382F" w:rsidRPr="00F510AE" w:rsidRDefault="004D382F" w:rsidP="004D382F">
      <w:pPr>
        <w:widowControl/>
        <w:spacing w:line="400" w:lineRule="exact"/>
        <w:ind w:firstLineChars="59" w:firstLine="165"/>
        <w:rPr>
          <w:rFonts w:ascii="微軟正黑體" w:eastAsia="微軟正黑體" w:hAnsi="微軟正黑體" w:cs="Arial"/>
          <w:bCs/>
          <w:color w:val="000000"/>
          <w:kern w:val="0"/>
          <w:sz w:val="28"/>
          <w:szCs w:val="28"/>
        </w:rPr>
      </w:pPr>
      <w:r w:rsidRPr="00F510AE">
        <w:rPr>
          <w:rFonts w:ascii="微軟正黑體" w:eastAsia="微軟正黑體" w:hAnsi="微軟正黑體" w:cs="Arial" w:hint="eastAsia"/>
          <w:bCs/>
          <w:color w:val="000000"/>
          <w:kern w:val="0"/>
          <w:sz w:val="28"/>
          <w:szCs w:val="28"/>
        </w:rPr>
        <w:t>一、目的</w:t>
      </w:r>
    </w:p>
    <w:p w:rsidR="004D382F" w:rsidRPr="00F510AE" w:rsidRDefault="004D382F" w:rsidP="007D0C78">
      <w:pPr>
        <w:widowControl/>
        <w:spacing w:line="400" w:lineRule="exact"/>
        <w:ind w:left="240" w:firstLineChars="177" w:firstLine="49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F510A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利用超音波影像偵測出陰囊陰莖組織有無異常結構及病變。</w:t>
      </w:r>
    </w:p>
    <w:p w:rsidR="004D382F" w:rsidRPr="00F510AE" w:rsidRDefault="004D382F" w:rsidP="004D382F">
      <w:pPr>
        <w:widowControl/>
        <w:spacing w:line="400" w:lineRule="exact"/>
        <w:ind w:left="240" w:firstLineChars="77" w:firstLine="21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4D382F" w:rsidRPr="00F510AE" w:rsidRDefault="004D382F" w:rsidP="004D382F">
      <w:pPr>
        <w:spacing w:line="400" w:lineRule="exact"/>
        <w:ind w:left="709" w:hanging="567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 w:hint="eastAsia"/>
          <w:sz w:val="28"/>
          <w:szCs w:val="28"/>
        </w:rPr>
        <w:t>二、檢查前準備</w:t>
      </w:r>
    </w:p>
    <w:p w:rsidR="004D382F" w:rsidRPr="00F510AE" w:rsidRDefault="004D382F" w:rsidP="007D0C78">
      <w:pPr>
        <w:spacing w:line="400" w:lineRule="exact"/>
        <w:ind w:left="142" w:firstLineChars="150" w:firstLine="420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/>
          <w:sz w:val="28"/>
          <w:szCs w:val="28"/>
        </w:rPr>
        <w:t>1.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檢當天請攜帶「檢查批價單、健保卡」。</w:t>
      </w:r>
    </w:p>
    <w:p w:rsidR="004D382F" w:rsidRPr="00F510AE" w:rsidRDefault="004D382F" w:rsidP="007D0C78">
      <w:pPr>
        <w:spacing w:line="400" w:lineRule="exact"/>
        <w:ind w:leftChars="177" w:left="425" w:firstLineChars="50" w:firstLine="140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/>
          <w:sz w:val="28"/>
          <w:szCs w:val="28"/>
        </w:rPr>
        <w:t>2.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檢查當天請穿兩截式寬鬆衣服，女性病人勿穿著連身洋裝或緊身內衣。</w:t>
      </w:r>
    </w:p>
    <w:p w:rsidR="004D382F" w:rsidRPr="00F510AE" w:rsidRDefault="004D382F" w:rsidP="007D0C78">
      <w:pPr>
        <w:spacing w:line="400" w:lineRule="exact"/>
        <w:ind w:leftChars="59" w:left="142" w:firstLineChars="150" w:firstLine="420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/>
          <w:sz w:val="28"/>
          <w:szCs w:val="28"/>
        </w:rPr>
        <w:t>3.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此項檢查可以進食。</w:t>
      </w:r>
    </w:p>
    <w:p w:rsidR="004D382F" w:rsidRPr="00F510AE" w:rsidRDefault="004D382F" w:rsidP="004D382F">
      <w:pPr>
        <w:spacing w:line="400" w:lineRule="exact"/>
        <w:ind w:leftChars="59" w:left="142" w:firstLine="286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/>
          <w:sz w:val="28"/>
          <w:szCs w:val="28"/>
        </w:rPr>
        <w:br/>
      </w:r>
      <w:r w:rsidRPr="00F510AE">
        <w:rPr>
          <w:rFonts w:ascii="微軟正黑體" w:eastAsia="微軟正黑體" w:hAnsi="微軟正黑體" w:hint="eastAsia"/>
          <w:sz w:val="28"/>
          <w:szCs w:val="28"/>
        </w:rPr>
        <w:t>三、檢查中注意事項</w:t>
      </w:r>
    </w:p>
    <w:p w:rsidR="004D382F" w:rsidRPr="00F510AE" w:rsidRDefault="004D382F" w:rsidP="007D0C78">
      <w:pPr>
        <w:widowControl/>
        <w:spacing w:line="400" w:lineRule="exact"/>
        <w:ind w:leftChars="227" w:left="567" w:hangingChars="8" w:hanging="22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F510AE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1.</w:t>
      </w:r>
      <w:r w:rsidRPr="00F510A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受檢者採平躺放鬆姿勢，將褲子脫至膝蓋處，兩腿微張。</w:t>
      </w:r>
    </w:p>
    <w:p w:rsidR="004D382F" w:rsidRPr="00F510AE" w:rsidRDefault="004D382F" w:rsidP="007D0C78">
      <w:pPr>
        <w:spacing w:line="400" w:lineRule="exact"/>
        <w:ind w:left="142" w:firstLineChars="150" w:firstLine="420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/>
          <w:sz w:val="28"/>
          <w:szCs w:val="28"/>
        </w:rPr>
        <w:t>2.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依照檢查醫師指示配合。</w:t>
      </w:r>
    </w:p>
    <w:p w:rsidR="004D382F" w:rsidRPr="00F510AE" w:rsidRDefault="004D382F" w:rsidP="007D0C78">
      <w:pPr>
        <w:widowControl/>
        <w:spacing w:line="400" w:lineRule="exact"/>
        <w:ind w:firstLineChars="200" w:firstLine="5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F510AE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3.</w:t>
      </w:r>
      <w:r w:rsidRPr="00F510A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檢查時間約需</w:t>
      </w:r>
      <w:r w:rsidRPr="00F510AE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10</w:t>
      </w:r>
      <w:r w:rsidRPr="00F510A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～</w:t>
      </w:r>
      <w:r w:rsidRPr="00F510AE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15 </w:t>
      </w:r>
      <w:r w:rsidRPr="00F510AE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分鐘。</w:t>
      </w:r>
    </w:p>
    <w:p w:rsidR="004D382F" w:rsidRPr="00F510AE" w:rsidRDefault="004D382F" w:rsidP="004D382F">
      <w:pPr>
        <w:widowControl/>
        <w:spacing w:line="400" w:lineRule="exact"/>
        <w:ind w:firstLineChars="177" w:firstLine="49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4D382F" w:rsidRPr="00F510AE" w:rsidRDefault="004D382F" w:rsidP="004D382F">
      <w:pPr>
        <w:widowControl/>
        <w:spacing w:line="400" w:lineRule="exact"/>
        <w:ind w:leftChars="-59" w:left="-142" w:firstLineChars="118" w:firstLine="330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 w:hint="eastAsia"/>
          <w:sz w:val="28"/>
          <w:szCs w:val="28"/>
        </w:rPr>
        <w:t>四</w:t>
      </w:r>
      <w:r w:rsidRPr="00F510AE">
        <w:rPr>
          <w:rFonts w:ascii="微軟正黑體" w:eastAsia="微軟正黑體" w:hAnsi="微軟正黑體"/>
          <w:sz w:val="28"/>
          <w:szCs w:val="28"/>
        </w:rPr>
        <w:t>.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檢查後衛教指導</w:t>
      </w:r>
    </w:p>
    <w:p w:rsidR="004D382F" w:rsidRPr="00F510AE" w:rsidRDefault="004D382F" w:rsidP="007D0C78">
      <w:pPr>
        <w:spacing w:line="400" w:lineRule="exact"/>
        <w:ind w:leftChars="50" w:left="120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F510AE">
        <w:rPr>
          <w:rFonts w:ascii="微軟正黑體" w:eastAsia="微軟正黑體" w:hAnsi="微軟正黑體" w:hint="eastAsia"/>
          <w:sz w:val="28"/>
          <w:szCs w:val="28"/>
        </w:rPr>
        <w:t>拿健保卡</w:t>
      </w:r>
      <w:r w:rsidR="006C1217">
        <w:rPr>
          <w:rFonts w:ascii="微軟正黑體" w:eastAsia="微軟正黑體" w:hAnsi="微軟正黑體" w:hint="eastAsia"/>
          <w:sz w:val="28"/>
          <w:szCs w:val="28"/>
        </w:rPr>
        <w:t>至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診間</w:t>
      </w:r>
      <w:r w:rsidR="006C1217">
        <w:rPr>
          <w:rFonts w:ascii="微軟正黑體" w:eastAsia="微軟正黑體" w:hAnsi="微軟正黑體" w:hint="eastAsia"/>
          <w:sz w:val="28"/>
          <w:szCs w:val="28"/>
        </w:rPr>
        <w:t>數位報到機</w:t>
      </w:r>
      <w:r w:rsidRPr="00F510AE">
        <w:rPr>
          <w:rFonts w:ascii="微軟正黑體" w:eastAsia="微軟正黑體" w:hAnsi="微軟正黑體" w:hint="eastAsia"/>
          <w:sz w:val="28"/>
          <w:szCs w:val="28"/>
        </w:rPr>
        <w:t>插卡報到。</w:t>
      </w:r>
    </w:p>
    <w:p w:rsidR="004D382F" w:rsidRPr="00F510AE" w:rsidRDefault="004D382F" w:rsidP="004D382F">
      <w:pPr>
        <w:spacing w:line="400" w:lineRule="exact"/>
        <w:ind w:left="142" w:firstLine="38"/>
        <w:rPr>
          <w:rFonts w:ascii="微軟正黑體" w:eastAsia="微軟正黑體" w:hAnsi="微軟正黑體"/>
          <w:sz w:val="28"/>
          <w:szCs w:val="28"/>
        </w:rPr>
      </w:pPr>
    </w:p>
    <w:p w:rsidR="00F510AE" w:rsidRDefault="00F510AE">
      <w:pPr>
        <w:rPr>
          <w:sz w:val="28"/>
          <w:szCs w:val="28"/>
        </w:rPr>
      </w:pPr>
    </w:p>
    <w:p w:rsidR="00F510AE" w:rsidRPr="006C1217" w:rsidRDefault="00F510AE">
      <w:pPr>
        <w:rPr>
          <w:sz w:val="28"/>
          <w:szCs w:val="28"/>
        </w:rPr>
      </w:pPr>
    </w:p>
    <w:p w:rsidR="00F510AE" w:rsidRDefault="00F510AE">
      <w:pPr>
        <w:rPr>
          <w:sz w:val="28"/>
          <w:szCs w:val="28"/>
        </w:rPr>
      </w:pPr>
    </w:p>
    <w:p w:rsidR="00F510AE" w:rsidRDefault="00F510AE">
      <w:pPr>
        <w:rPr>
          <w:sz w:val="28"/>
          <w:szCs w:val="28"/>
        </w:rPr>
      </w:pPr>
    </w:p>
    <w:p w:rsidR="00FB02CB" w:rsidRDefault="00FB02CB">
      <w:pPr>
        <w:rPr>
          <w:sz w:val="28"/>
          <w:szCs w:val="28"/>
        </w:rPr>
      </w:pPr>
    </w:p>
    <w:p w:rsidR="00FB02CB" w:rsidRDefault="00FB02CB">
      <w:pPr>
        <w:rPr>
          <w:sz w:val="28"/>
          <w:szCs w:val="28"/>
        </w:rPr>
      </w:pPr>
    </w:p>
    <w:p w:rsidR="00FB02CB" w:rsidRDefault="00FB02CB">
      <w:pPr>
        <w:rPr>
          <w:sz w:val="28"/>
          <w:szCs w:val="28"/>
        </w:rPr>
      </w:pPr>
    </w:p>
    <w:p w:rsidR="00F510AE" w:rsidRDefault="00F510AE">
      <w:pPr>
        <w:rPr>
          <w:sz w:val="28"/>
          <w:szCs w:val="28"/>
        </w:rPr>
      </w:pPr>
    </w:p>
    <w:p w:rsidR="00F510AE" w:rsidRDefault="00F510AE">
      <w:pPr>
        <w:rPr>
          <w:sz w:val="28"/>
          <w:szCs w:val="28"/>
        </w:rPr>
      </w:pPr>
    </w:p>
    <w:p w:rsidR="00F510AE" w:rsidRPr="00F510AE" w:rsidRDefault="001D3955">
      <w:pPr>
        <w:rPr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如有疑問請於上班期間電洽 淡水院區 (02)28094661轉分機2970</w:t>
      </w:r>
    </w:p>
    <w:p w:rsidR="00361447" w:rsidRPr="00F510AE" w:rsidRDefault="00361447" w:rsidP="007877F6">
      <w:pPr>
        <w:ind w:firstLineChars="2400" w:firstLine="6720"/>
        <w:rPr>
          <w:b/>
          <w:sz w:val="28"/>
          <w:szCs w:val="28"/>
        </w:rPr>
      </w:pPr>
      <w:r w:rsidRPr="00F510AE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  <w:bookmarkStart w:id="0" w:name="_GoBack"/>
      <w:bookmarkEnd w:id="0"/>
    </w:p>
    <w:sectPr w:rsidR="00361447" w:rsidRPr="00F510AE" w:rsidSect="00FB02C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7E" w:rsidRDefault="002B1C7E" w:rsidP="00361447">
      <w:r>
        <w:separator/>
      </w:r>
    </w:p>
  </w:endnote>
  <w:endnote w:type="continuationSeparator" w:id="0">
    <w:p w:rsidR="002B1C7E" w:rsidRDefault="002B1C7E" w:rsidP="0036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868"/>
      <w:gridCol w:w="1003"/>
      <w:gridCol w:w="1380"/>
      <w:gridCol w:w="720"/>
      <w:gridCol w:w="779"/>
    </w:tblGrid>
    <w:tr w:rsidR="00A24F67" w:rsidTr="00A24F67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A24F6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文件編號/名稱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A24F6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機密等級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A24F67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生效日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A24F6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版次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A24F6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頁次</w:t>
          </w:r>
        </w:p>
      </w:tc>
    </w:tr>
    <w:tr w:rsidR="00A24F67" w:rsidTr="00A24F67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4F6294">
          <w:pPr>
            <w:rPr>
              <w:rFonts w:ascii="微軟正黑體" w:eastAsia="微軟正黑體" w:hAnsi="微軟正黑體" w:cs="新細明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MMH-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PHY</w:t>
          </w: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-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TS</w:t>
          </w:r>
          <w:r w:rsidR="00C40819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-3916-002</w:t>
          </w:r>
          <w:r w:rsidR="003137A0" w:rsidRPr="003137A0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睪丸超音波檢查須知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A24F67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一般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7877F6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202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3</w:t>
          </w:r>
          <w:r w:rsidR="00A24F67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/01/02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7877F6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0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4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24F67" w:rsidRDefault="0040298D">
          <w:pPr>
            <w:spacing w:line="220" w:lineRule="exact"/>
            <w:jc w:val="center"/>
            <w:rPr>
              <w:rStyle w:val="a7"/>
              <w:rFonts w:ascii="微軟正黑體" w:eastAsia="微軟正黑體" w:hAnsi="微軟正黑體"/>
              <w:color w:val="00B050"/>
              <w:sz w:val="22"/>
            </w:rPr>
          </w:pP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A24F67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PAGE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2B1C7E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  <w:r w:rsidR="00A24F67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A24F67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NUMPAGES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2B1C7E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</w:p>
      </w:tc>
    </w:tr>
  </w:tbl>
  <w:p w:rsidR="00A24F67" w:rsidRDefault="00A24F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7E" w:rsidRDefault="002B1C7E" w:rsidP="00361447">
      <w:r>
        <w:separator/>
      </w:r>
    </w:p>
  </w:footnote>
  <w:footnote w:type="continuationSeparator" w:id="0">
    <w:p w:rsidR="002B1C7E" w:rsidRDefault="002B1C7E" w:rsidP="00361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82F"/>
    <w:rsid w:val="00025C56"/>
    <w:rsid w:val="00040F39"/>
    <w:rsid w:val="001B2730"/>
    <w:rsid w:val="001D3955"/>
    <w:rsid w:val="001F7318"/>
    <w:rsid w:val="002B1C7E"/>
    <w:rsid w:val="003137A0"/>
    <w:rsid w:val="00361447"/>
    <w:rsid w:val="003809F9"/>
    <w:rsid w:val="0040298D"/>
    <w:rsid w:val="004B5E13"/>
    <w:rsid w:val="004D382F"/>
    <w:rsid w:val="004F6294"/>
    <w:rsid w:val="00573C65"/>
    <w:rsid w:val="005C08E4"/>
    <w:rsid w:val="005F4ECE"/>
    <w:rsid w:val="0061010A"/>
    <w:rsid w:val="006355BE"/>
    <w:rsid w:val="006C1217"/>
    <w:rsid w:val="006E7CE8"/>
    <w:rsid w:val="007877F6"/>
    <w:rsid w:val="007D0C78"/>
    <w:rsid w:val="008B1E5B"/>
    <w:rsid w:val="00975AA6"/>
    <w:rsid w:val="009D53A1"/>
    <w:rsid w:val="00A24F67"/>
    <w:rsid w:val="00A57005"/>
    <w:rsid w:val="00AB2D1F"/>
    <w:rsid w:val="00AF5E94"/>
    <w:rsid w:val="00B77848"/>
    <w:rsid w:val="00B9064B"/>
    <w:rsid w:val="00C40819"/>
    <w:rsid w:val="00D908CD"/>
    <w:rsid w:val="00DC7D01"/>
    <w:rsid w:val="00F510AE"/>
    <w:rsid w:val="00FB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0716BD-F13D-494B-9A20-8F00F51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61447"/>
    <w:rPr>
      <w:kern w:val="2"/>
    </w:rPr>
  </w:style>
  <w:style w:type="paragraph" w:styleId="a5">
    <w:name w:val="footer"/>
    <w:basedOn w:val="a"/>
    <w:link w:val="a6"/>
    <w:rsid w:val="00361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61447"/>
    <w:rPr>
      <w:kern w:val="2"/>
    </w:rPr>
  </w:style>
  <w:style w:type="character" w:styleId="a7">
    <w:name w:val="page number"/>
    <w:basedOn w:val="a0"/>
    <w:unhideWhenUsed/>
    <w:rsid w:val="00A24F67"/>
  </w:style>
  <w:style w:type="paragraph" w:customStyle="1" w:styleId="a8">
    <w:name w:val="訊框內容"/>
    <w:basedOn w:val="a"/>
    <w:qFormat/>
    <w:rsid w:val="0061010A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Company>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FreshXP</dc:creator>
  <cp:keywords/>
  <dc:description/>
  <cp:lastModifiedBy>mm</cp:lastModifiedBy>
  <cp:revision>26</cp:revision>
  <dcterms:created xsi:type="dcterms:W3CDTF">2016-03-10T16:11:00Z</dcterms:created>
  <dcterms:modified xsi:type="dcterms:W3CDTF">2023-01-20T08:14:00Z</dcterms:modified>
</cp:coreProperties>
</file>