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466" w:rsidRPr="00970466" w:rsidRDefault="00970466" w:rsidP="00970466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update [</w:t>
      </w:r>
      <w:proofErr w:type="spellStart"/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fm</w:t>
      </w:r>
      <w:proofErr w:type="spellEnd"/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招標公告申請單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] set [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公告內容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]=</w:t>
      </w:r>
    </w:p>
    <w:p w:rsidR="00970466" w:rsidRPr="00970466" w:rsidRDefault="00970466" w:rsidP="00970466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</w:p>
    <w:p w:rsidR="00970466" w:rsidRPr="00661263" w:rsidRDefault="00970466" w:rsidP="00661263">
      <w:pPr>
        <w:ind w:leftChars="-56" w:left="1" w:hangingChars="50" w:hanging="135"/>
        <w:rPr>
          <w:rFonts w:ascii="標楷體" w:eastAsia="新細明體" w:hAnsi="標楷體" w:cs="Times New Roman"/>
          <w:szCs w:val="24"/>
        </w:rPr>
      </w:pP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'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領標日期及地點：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2026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年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0</w:t>
      </w:r>
      <w:r w:rsidR="00FD00EC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2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月</w:t>
      </w:r>
      <w:r w:rsidR="008B493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2</w:t>
      </w:r>
      <w:r w:rsidR="00FD00EC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5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日起至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2026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年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0</w:t>
      </w:r>
      <w:r w:rsidR="00FD00EC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3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月</w:t>
      </w:r>
      <w:r w:rsidR="008B493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0</w:t>
      </w:r>
      <w:r w:rsidR="00FD00EC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4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日下午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 xml:space="preserve">4 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時前，至馬偕紀念醫院電子採購系統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(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網址：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https://pta.mmh.org.tw)</w:t>
      </w:r>
      <w:proofErr w:type="gram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辦理領件作業</w:t>
      </w:r>
      <w:proofErr w:type="gram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。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廠商資格：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具有下列證件並經本院審查合格者。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/&gt;(</w:t>
      </w:r>
      <w:proofErr w:type="gram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一</w:t>
      </w:r>
      <w:proofErr w:type="gram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資歷證明文件：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="008B4936" w:rsidRPr="008B4936">
        <w:rPr>
          <w:rFonts w:ascii="Times New Roman" w:eastAsia="新細明體" w:hAnsi="Times New Roman" w:cs="Times New Roman"/>
          <w:szCs w:val="24"/>
        </w:rPr>
        <w:t>1.</w:t>
      </w:r>
      <w:r w:rsidR="008B4936" w:rsidRPr="008B4936">
        <w:rPr>
          <w:rFonts w:ascii="Times New Roman" w:eastAsia="新細明體" w:hAnsi="Times New Roman" w:cs="Times New Roman" w:hint="eastAsia"/>
          <w:szCs w:val="24"/>
        </w:rPr>
        <w:t>具專業施工能力之</w:t>
      </w:r>
      <w:r w:rsidR="008B4936" w:rsidRPr="008B4936">
        <w:rPr>
          <w:rFonts w:ascii="Times New Roman" w:eastAsia="新細明體" w:hAnsi="Times New Roman" w:cs="Times New Roman"/>
          <w:szCs w:val="24"/>
        </w:rPr>
        <w:t>E101011</w:t>
      </w:r>
      <w:r w:rsidR="008B4936" w:rsidRPr="008B4936">
        <w:rPr>
          <w:rFonts w:ascii="Times New Roman" w:eastAsia="新細明體" w:hAnsi="Times New Roman" w:cs="Times New Roman" w:hint="eastAsia"/>
          <w:szCs w:val="24"/>
        </w:rPr>
        <w:t>綜合營造業、</w:t>
      </w:r>
      <w:r w:rsidR="008B4936" w:rsidRPr="008B4936">
        <w:rPr>
          <w:rFonts w:ascii="Times New Roman" w:eastAsia="新細明體" w:hAnsi="Times New Roman" w:cs="Times New Roman"/>
          <w:szCs w:val="24"/>
        </w:rPr>
        <w:t>E801060</w:t>
      </w:r>
      <w:r w:rsidR="008B4936" w:rsidRPr="008B4936">
        <w:rPr>
          <w:rFonts w:ascii="Times New Roman" w:eastAsia="新細明體" w:hAnsi="Times New Roman" w:cs="Times New Roman" w:hint="eastAsia"/>
          <w:szCs w:val="24"/>
        </w:rPr>
        <w:t>室內裝修業、</w:t>
      </w:r>
      <w:r w:rsidR="008B4936" w:rsidRPr="008B4936">
        <w:rPr>
          <w:rFonts w:ascii="Times New Roman" w:eastAsia="新細明體" w:hAnsi="Times New Roman" w:cs="Times New Roman"/>
          <w:szCs w:val="24"/>
        </w:rPr>
        <w:t>E</w:t>
      </w:r>
      <w:r w:rsidR="008B4936" w:rsidRPr="008B4936">
        <w:rPr>
          <w:rFonts w:ascii="Times New Roman" w:eastAsia="新細明體" w:hAnsi="Times New Roman" w:cs="Times New Roman" w:hint="eastAsia"/>
          <w:szCs w:val="24"/>
        </w:rPr>
        <w:t>801010</w:t>
      </w:r>
      <w:r w:rsidR="008B4936" w:rsidRPr="008B4936">
        <w:rPr>
          <w:rFonts w:ascii="Times New Roman" w:eastAsia="新細明體" w:hAnsi="Times New Roman" w:cs="Times New Roman" w:hint="eastAsia"/>
          <w:szCs w:val="24"/>
        </w:rPr>
        <w:t>室內裝潢業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。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/&gt;2.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檢附相關工程實績資料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/&gt;(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二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執業證明文件：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/&gt;1.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廠商登記或設立之證明文件（廠商得以列印公開於目的事業主管機關網站之資料代之）、股東名冊或公司合夥人名冊。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/&gt;2.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最近二個月之營業稅繳款書收執聯。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圖說工本費：新台幣伍佰元整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(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廠商應於領標截止期限內完成招標</w:t>
      </w:r>
      <w:proofErr w:type="gram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文件領購</w:t>
      </w:r>
      <w:proofErr w:type="gram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，並繳交圖說文件費用、取得收據及下載相關發包資料；逾期未辦理者，概不受理，已繳交</w:t>
      </w:r>
      <w:proofErr w:type="gram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之領圖費用</w:t>
      </w:r>
      <w:proofErr w:type="gram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亦不予退還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。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押標金：金額為投標總價百分之十以上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(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以千元為單位，限銀行本票，請至台北一樓出納課繳納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。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標單投送地點及日期：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2026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年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0</w:t>
      </w:r>
      <w:r w:rsidR="00FD00EC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3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月</w:t>
      </w:r>
      <w:r w:rsidR="006456D2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1</w:t>
      </w:r>
      <w:r w:rsidR="00FD00EC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1</w:t>
      </w:r>
      <w:bookmarkStart w:id="0" w:name="_GoBack"/>
      <w:bookmarkEnd w:id="0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日下午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4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時前，標單封妥親送台北出納課，逾期恕不受理。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' </w:t>
      </w:r>
    </w:p>
    <w:p w:rsidR="00970466" w:rsidRPr="00970466" w:rsidRDefault="00970466" w:rsidP="00970466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</w:p>
    <w:p w:rsidR="00970466" w:rsidRPr="004431D1" w:rsidRDefault="00970466" w:rsidP="00970466">
      <w:pPr>
        <w:widowControl/>
        <w:rPr>
          <w:rFonts w:ascii="Times New Roman" w:eastAsia="新細明體" w:hAnsi="Times New Roman" w:cs="Times New Roman"/>
          <w:color w:val="00B0F0"/>
          <w:kern w:val="0"/>
          <w:sz w:val="27"/>
          <w:szCs w:val="27"/>
        </w:rPr>
      </w:pP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 where [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表單代號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]</w:t>
      </w:r>
      <w:r w:rsidR="004431D1">
        <w:rPr>
          <w:rFonts w:ascii="Times New Roman" w:eastAsia="新細明體" w:hAnsi="Times New Roman" w:cs="Times New Roman" w:hint="eastAsia"/>
          <w:color w:val="000000"/>
          <w:kern w:val="0"/>
          <w:sz w:val="27"/>
          <w:szCs w:val="27"/>
        </w:rPr>
        <w:t>=</w:t>
      </w:r>
      <w:r w:rsidR="00FD00EC" w:rsidRPr="00FD00EC">
        <w:rPr>
          <w:rFonts w:ascii="Times New Roman" w:hAnsi="Times New Roman" w:cs="Times New Roman"/>
          <w:b/>
          <w:bCs/>
          <w:color w:val="FFFFFF"/>
          <w:sz w:val="27"/>
          <w:szCs w:val="27"/>
          <w:shd w:val="clear" w:color="auto" w:fill="000033"/>
        </w:rPr>
        <w:t xml:space="preserve"> </w:t>
      </w:r>
      <w:r w:rsidR="00FD00EC">
        <w:rPr>
          <w:rFonts w:ascii="Times New Roman" w:hAnsi="Times New Roman" w:cs="Times New Roman"/>
          <w:b/>
          <w:bCs/>
          <w:color w:val="FFFFFF"/>
          <w:sz w:val="27"/>
          <w:szCs w:val="27"/>
          <w:shd w:val="clear" w:color="auto" w:fill="000033"/>
        </w:rPr>
        <w:t>13369125</w:t>
      </w:r>
    </w:p>
    <w:p w:rsidR="0088533B" w:rsidRDefault="0088533B"/>
    <w:sectPr w:rsidR="008853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66"/>
    <w:rsid w:val="00097DC8"/>
    <w:rsid w:val="004431D1"/>
    <w:rsid w:val="004A79E2"/>
    <w:rsid w:val="00507114"/>
    <w:rsid w:val="005B65A9"/>
    <w:rsid w:val="005E0F3D"/>
    <w:rsid w:val="006302C3"/>
    <w:rsid w:val="006456D2"/>
    <w:rsid w:val="00661263"/>
    <w:rsid w:val="0088533B"/>
    <w:rsid w:val="008B4936"/>
    <w:rsid w:val="00970466"/>
    <w:rsid w:val="00DB7940"/>
    <w:rsid w:val="00FD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0DA70"/>
  <w15:chartTrackingRefBased/>
  <w15:docId w15:val="{08217863-9957-4A4C-8111-8AFBD142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程玲玲</dc:creator>
  <cp:keywords/>
  <dc:description/>
  <cp:lastModifiedBy>蘇恩德</cp:lastModifiedBy>
  <cp:revision>2</cp:revision>
  <dcterms:created xsi:type="dcterms:W3CDTF">2026-02-13T06:01:00Z</dcterms:created>
  <dcterms:modified xsi:type="dcterms:W3CDTF">2026-02-13T06:01:00Z</dcterms:modified>
</cp:coreProperties>
</file>